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bCs/>
          <w:sz w:val="28"/>
          <w:szCs w:val="28"/>
        </w:rPr>
        <w:t>贵州大学植物保护大北农拔尖创新班报名表</w:t>
      </w:r>
    </w:p>
    <w:bookmarkEnd w:id="0"/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"/>
        <w:gridCol w:w="1291"/>
        <w:gridCol w:w="552"/>
        <w:gridCol w:w="1107"/>
        <w:gridCol w:w="1019"/>
        <w:gridCol w:w="64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学号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专业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成绩排名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高考成绩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高考英语成绩</w:t>
            </w:r>
          </w:p>
        </w:tc>
        <w:tc>
          <w:tcPr>
            <w:tcW w:w="143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一年级第一学期外语成绩</w:t>
            </w:r>
          </w:p>
        </w:tc>
        <w:tc>
          <w:tcPr>
            <w:tcW w:w="166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34" w:type="dxa"/>
            <w:gridSpan w:val="8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个人简介（简单介绍自己的性格、爱好、特长和获奖情况，选择植物保护大北农拔尖创新班计划、目标）（可另附页）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家长签名</w:t>
            </w:r>
          </w:p>
        </w:tc>
        <w:tc>
          <w:tcPr>
            <w:tcW w:w="1984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0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所在学院同意审核签字及盖章</w:t>
            </w:r>
          </w:p>
        </w:tc>
        <w:tc>
          <w:tcPr>
            <w:tcW w:w="6271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附件：学生高考成绩（含归一化高考成绩）、第一学期平均绩点成绩及英语成绩单，并由所在学院签章。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534CB"/>
    <w:rsid w:val="425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2022-04-13T06:58:00Z</dcterms:created>
  <dc:creator>路~~</dc:creator>
  <cp:lastModifiedBy>路~~</cp:lastModifiedBy>
  <dcterms:modified xsi:type="dcterms:W3CDTF">2022-04-13T06:58:43Z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95E1B479CE75484D97B6235ED0996F04</vt:lpwstr>
  </property>
</Properties>
</file>